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5-27-2106/2025</w:t>
      </w:r>
    </w:p>
    <w:p w:rsidR="00E81838" w:rsidP="00E81838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86MS0046-01-2024-008606-62</w:t>
      </w:r>
    </w:p>
    <w:p w:rsidR="00E81838" w:rsidP="00E81838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 января 2025 года                                                                                  город Нижневартовск              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Дадабаева Асада Анваровича, * года рождения, уроженца </w:t>
      </w:r>
      <w:r w:rsidR="00016B9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 работающего *, зарегистрированного и проживающего по адресу: * </w:t>
      </w:r>
      <w:r>
        <w:rPr>
          <w:rFonts w:ascii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E81838" w:rsidP="00E8183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Дадабаев А.А.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№ 18810086230001136460 от 12.09.2024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ч.1 </w:t>
      </w:r>
      <w:r>
        <w:rPr>
          <w:rFonts w:ascii="Times New Roman" w:hAnsi="Times New Roman" w:cs="Times New Roman"/>
          <w:color w:val="FF0000"/>
          <w:sz w:val="24"/>
          <w:szCs w:val="24"/>
        </w:rPr>
        <w:t>ст. 12.1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23.09.2024, в срок, предусмотренный ч. 1 ст. 32.2 Кодекса РФ об административных правонарушениях.</w:t>
      </w:r>
    </w:p>
    <w:p w:rsidR="00E81838" w:rsidP="00E818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Дадабаев А.А.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81838" w:rsidP="00E818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по истечении срока хранения.  </w:t>
      </w:r>
    </w:p>
    <w:p w:rsidR="00E81838" w:rsidP="00E818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81838" w:rsidP="00E81838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 Дадабаева А.А.,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административном правонарушении 86 ХМ 569020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05.12.2024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Дадабаеву А.А.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18810086230001136460 от 12.09.2024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Дадабаев А.А.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предусмотренного  ч.1 ст. 12.1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карточка операций с ВУ; уведомление; сведения об административных правонарушениях;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E81838" w:rsidP="00E818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от 12.09.2024,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</w:rPr>
        <w:t>, следовательно, Дадабаев А.А.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 был уплатить административный штраф не позднее 22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Дадабаев А.А. совершил административное правонарушение, предусмотренное ч. 1 ст. 20.25 Кодекса РФ об АП.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838" w:rsidP="00E81838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81838" w:rsidP="00E81838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Дадабаева Асада Анваровича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D076F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D076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0D076F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0D076F" w:rsidR="000D07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0412365400465015662420104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E81838" w:rsidP="00E81838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Е.В. Аксенова </w:t>
      </w:r>
    </w:p>
    <w:p w:rsidR="00E81838" w:rsidP="00E8183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838" w:rsidP="00E81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81838" w:rsidP="00E81838"/>
    <w:p w:rsidR="00E81838" w:rsidP="00E81838"/>
    <w:p w:rsidR="00E81838" w:rsidP="00E81838"/>
    <w:p w:rsidR="00437671"/>
    <w:sectPr w:rsidSect="00E818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4D"/>
    <w:rsid w:val="00016B9B"/>
    <w:rsid w:val="000D076F"/>
    <w:rsid w:val="0013674D"/>
    <w:rsid w:val="00437671"/>
    <w:rsid w:val="00963D19"/>
    <w:rsid w:val="00E81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1D00E9-5731-4F30-914C-B453AC80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3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